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D" w:rsidRDefault="00FE15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margin-left:-53pt;margin-top:-32.9pt;width:345.5pt;height:104.9pt;z-index:43">
            <v:imagedata r:id="rId8" o:title="MC900434635[1]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5pt;margin-top:40.1pt;width:114pt;height:68.35pt;z-index:23;mso-wrap-edited:f;mso-position-horizontal-relative:page;mso-position-vertical-relative:page" wrapcoords="0 0 21600 0 21600 21600 0 21600 0 0" filled="f" stroked="f">
            <v:textbox style="mso-next-textbox:#_x0000_s1053" inset="0,0,0,0">
              <w:txbxContent>
                <w:p w:rsidR="00E35F6D" w:rsidRPr="007C0642" w:rsidRDefault="008B61CA" w:rsidP="008B61CA">
                  <w:pPr>
                    <w:pStyle w:val="VolumeandIssue"/>
                    <w:jc w:val="center"/>
                    <w:rPr>
                      <w:rFonts w:ascii="Kristen ITC" w:hAnsi="Kristen ITC"/>
                      <w:color w:val="auto"/>
                      <w:sz w:val="32"/>
                      <w:szCs w:val="32"/>
                    </w:rPr>
                  </w:pPr>
                  <w:r w:rsidRPr="007C0642">
                    <w:rPr>
                      <w:rFonts w:ascii="Kristen ITC" w:hAnsi="Kristen ITC"/>
                      <w:color w:val="auto"/>
                      <w:sz w:val="32"/>
                      <w:szCs w:val="32"/>
                    </w:rPr>
                    <w:t>What’s New in Room 202?</w:t>
                  </w:r>
                </w:p>
                <w:p w:rsidR="00E35F6D" w:rsidRDefault="00601C2A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pict>
          <v:rect id="_x0000_s1052" style="position:absolute;margin-left:427.5pt;margin-top:27.1pt;width:135pt;height:81pt;rotation:1017636fd;z-index:22;mso-position-horizontal-relative:page;mso-position-vertical-relative:page" fillcolor="#4bacc6" strokecolor="#f2f2f2" strokeweight="3pt">
            <v:shadow on="t" type="perspective" color="#205867" opacity=".5" offset="1pt" offset2="-1pt"/>
            <v:textbox inset="0,0,0,0"/>
            <w10:wrap anchorx="page" anchory="page"/>
          </v:rect>
        </w:pict>
      </w:r>
      <w:r>
        <w:pict>
          <v:shape id="_x0000_s1056" type="#_x0000_t202" style="position:absolute;margin-left:314.4pt;margin-top:324pt;width:234.6pt;height:25.1pt;z-index:24;mso-wrap-edited:f;mso-position-horizontal-relative:page;mso-position-vertical-relative:page" wrapcoords="0 0 21600 0 21600 21600 0 21600 0 0" filled="f" stroked="f">
            <v:textbox style="mso-next-textbox:#_x0000_s1056;mso-fit-shape-to-text:t" inset="0,0,0,0">
              <w:txbxContent>
                <w:p w:rsidR="00E35F6D" w:rsidRDefault="00601C2A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4pt;margin-top:180pt;width:234pt;height:25.1pt;z-index:4;mso-wrap-edited:f;mso-position-horizontal-relative:page;mso-position-vertical-relative:page" fillcolor="#4bacc6" strokecolor="#f2f2f2" strokeweight="3pt">
            <v:shadow on="t" type="perspective" color="#205867" opacity=".5" offset="1pt" offset2="-1pt"/>
            <v:textbox style="mso-next-textbox:#_x0000_s1031;mso-fit-shape-to-text:t" inset="0,0,0,0">
              <w:txbxContent>
                <w:p w:rsidR="00E35F6D" w:rsidRPr="003947ED" w:rsidRDefault="007A3E2E" w:rsidP="004E256E">
                  <w:pPr>
                    <w:pStyle w:val="Heading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Mrs. Hill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27pt;margin-top:63pt;width:558pt;height:684pt;z-index:1;mso-position-horizontal-relative:page;mso-position-vertical-relative:page" coordorigin="540,1260" coordsize="11160,13860">
            <v:rect id="_x0000_s1027" style="position:absolute;left:540;top:1440;width:11160;height:13680;mso-position-horizontal-relative:page;mso-position-vertical-relative:page" strokecolor="#4bacc6" strokeweight="1pt">
              <v:stroke dashstyle="dash"/>
              <v:shadow color="#868686"/>
              <v:textbox inset="0,0,0,0"/>
            </v:rect>
            <v:rect id="_x0000_s1028" style="position:absolute;left:8100;top:1260;width:540;height:360;mso-position-horizontal-relative:page;mso-position-vertical-relative:page" strokecolor="#4bacc6" strokeweight="1pt">
              <v:stroke dashstyle="dash"/>
              <v:shadow color="#868686"/>
              <v:textbox inset="0,0,0,0"/>
            </v:rect>
            <w10:wrap anchorx="page" anchory="page"/>
          </v:group>
        </w:pict>
      </w:r>
      <w:r>
        <w:pict>
          <v:shape id="_x0000_s1029" type="#_x0000_t202" style="position:absolute;margin-left:51.4pt;margin-top:135pt;width:506.6pt;height:39pt;z-index:2;mso-wrap-edited:f;mso-position-horizontal-relative:page;mso-position-vertical-relative:page" wrapcoords="0 0 21600 0 21600 21600 0 21600 0 0" filled="f" stroked="f" strokecolor="white">
            <v:textbox style="mso-next-textbox:#_x0000_s1029;mso-fit-shape-to-text:t" inset="0,0,0,0">
              <w:txbxContent>
                <w:p w:rsidR="00E35F6D" w:rsidRPr="007C0642" w:rsidRDefault="008B61CA">
                  <w:pPr>
                    <w:pStyle w:val="Masthead"/>
                    <w:rPr>
                      <w:color w:val="0070C0"/>
                    </w:rPr>
                  </w:pPr>
                  <w:r w:rsidRPr="007C0642">
                    <w:rPr>
                      <w:color w:val="0070C0"/>
                    </w:rPr>
                    <w:t>Mrs. Quinn’s</w:t>
                  </w:r>
                  <w:r w:rsidR="00C914A6" w:rsidRPr="007C0642">
                    <w:rPr>
                      <w:color w:val="0070C0"/>
                    </w:rPr>
                    <w:t xml:space="preserve"> Classroom Newsletter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00pt;margin-top:248pt;width:7.2pt;height:7.2pt;z-index:7;visibility:hidden;mso-position-horizontal-relative:page;mso-position-vertical-relative:page" filled="f" stroked="f">
            <v:textbox style="mso-next-textbox:#_x0000_s1037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9.2pt;margin-top:519.8pt;width:7.2pt;height:7.2pt;z-index:8;visibility:hidden;mso-position-horizontal-relative:page;mso-position-vertical-relative:page" filled="f" stroked="f">
            <v:textbox style="mso-next-textbox:#_x0000_s1038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601C2A">
      <w:pPr>
        <w:ind w:left="-540"/>
      </w:pPr>
    </w:p>
    <w:p w:rsidR="00E35F6D" w:rsidRDefault="00601C2A"/>
    <w:p w:rsidR="00E35F6D" w:rsidRDefault="00601C2A"/>
    <w:p w:rsidR="00E35F6D" w:rsidRDefault="00C914A6">
      <w:pPr>
        <w:tabs>
          <w:tab w:val="left" w:pos="1060"/>
        </w:tabs>
      </w:pPr>
      <w:r>
        <w:tab/>
      </w:r>
    </w:p>
    <w:p w:rsidR="001B6427" w:rsidRDefault="00FE15CC">
      <w:r>
        <w:pict>
          <v:shape id="_x0000_s1057" type="#_x0000_t202" style="position:absolute;margin-left:319.5pt;margin-top:549pt;width:234pt;height:24.5pt;z-index:25;mso-wrap-edited:f;mso-position-horizontal-relative:page;mso-position-vertical-relative:page" wrapcoords="0 0 21600 0 21600 21600 0 21600 0 0" filled="f" stroked="f">
            <v:textbox style="mso-next-textbox:#_x0000_s1057;mso-fit-shape-to-text:t" inset="0,0,0,0">
              <w:txbxContent>
                <w:p w:rsidR="00E35F6D" w:rsidRPr="0053452D" w:rsidRDefault="00601C2A" w:rsidP="00112C78">
                  <w:pPr>
                    <w:pStyle w:val="Heading1"/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13.8pt;margin-top:174pt;width:226.2pt;height:25.1pt;z-index:32;mso-wrap-edited:f;mso-position-horizontal-relative:page;mso-position-vertical-relative:page" fillcolor="#b8cce4" strokecolor="#f2f2f2" strokeweight="3pt">
            <v:shadow on="t" type="perspective" color="#4e6128" opacity=".5" offset="1pt" offset2="-1pt"/>
            <v:textbox style="mso-next-textbox:#_x0000_s1074;mso-fit-shape-to-text:t" inset="0,0,0,0">
              <w:txbxContent>
                <w:p w:rsidR="00E35F6D" w:rsidRPr="001B6427" w:rsidRDefault="007A3E2E" w:rsidP="00B52482">
                  <w:pPr>
                    <w:pStyle w:val="Heading1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International Week</w:t>
                  </w:r>
                </w:p>
              </w:txbxContent>
            </v:textbox>
            <w10:wrap anchorx="page" anchory="page"/>
          </v:shape>
        </w:pict>
      </w:r>
    </w:p>
    <w:p w:rsidR="001B6427" w:rsidRPr="001B6427" w:rsidRDefault="001B6427" w:rsidP="001B6427"/>
    <w:p w:rsidR="001B6427" w:rsidRPr="001B6427" w:rsidRDefault="001B6427" w:rsidP="001B6427"/>
    <w:p w:rsidR="001B6427" w:rsidRDefault="007C0642" w:rsidP="007C0642">
      <w:pPr>
        <w:tabs>
          <w:tab w:val="left" w:pos="3285"/>
        </w:tabs>
      </w:pPr>
      <w:r>
        <w:tab/>
      </w:r>
    </w:p>
    <w:p w:rsidR="001B6427" w:rsidRDefault="001B6427"/>
    <w:p w:rsidR="001B6427" w:rsidRDefault="001B6427" w:rsidP="001B6427">
      <w:pPr>
        <w:jc w:val="right"/>
      </w:pPr>
    </w:p>
    <w:p w:rsidR="00E35F6D" w:rsidRDefault="00C44BE8">
      <w:r>
        <w:pict>
          <v:shape id="_x0000_s1030" type="#_x0000_t202" style="position:absolute;margin-left:43.5pt;margin-top:219.65pt;width:249pt;height:513.1pt;z-index:3;mso-wrap-edited:f;mso-position-horizontal-relative:page;mso-position-vertical-relative:page" wrapcoords="0 0 21600 0 21600 21600 0 21600 0 0" filled="f" stroked="f">
            <v:textbox style="mso-next-textbox:#_x0000_s1030" inset="0,0,0,0">
              <w:txbxContent>
                <w:p w:rsidR="00112C78" w:rsidRPr="00C44BE8" w:rsidRDefault="007A3E2E" w:rsidP="00C44BE8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C44BE8">
                    <w:rPr>
                      <w:rFonts w:ascii="Kristen ITC" w:hAnsi="Kristen ITC"/>
                      <w:sz w:val="28"/>
                      <w:szCs w:val="28"/>
                    </w:rPr>
                    <w:t>Every year Mrs. Hill, a previous parent from Emerson, comes</w:t>
                  </w:r>
                  <w:r w:rsidR="007C0642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in to teach the third graders the Sword Dance and the Cherry Blossom Dance.  Mrs. Hill grew up in Japan so she is a wonderful person to share some of </w:t>
                  </w:r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the Japanese </w:t>
                  </w:r>
                  <w:r w:rsidR="007C0642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culture with us!  She stopped by yesterday for our first practice with the dances.  We will be performing </w:t>
                  </w:r>
                  <w:r w:rsidR="001E14E5">
                    <w:rPr>
                      <w:rFonts w:ascii="Kristen ITC" w:hAnsi="Kristen ITC"/>
                      <w:sz w:val="28"/>
                      <w:szCs w:val="28"/>
                    </w:rPr>
                    <w:t>both</w:t>
                  </w:r>
                  <w:r w:rsidR="007C0642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dances at the end of the year during our tea ceremony!  Mrs. Hill also volunteers each year to make </w:t>
                  </w:r>
                  <w:proofErr w:type="spellStart"/>
                  <w:r w:rsidR="007C0642" w:rsidRPr="00C44BE8">
                    <w:rPr>
                      <w:rFonts w:ascii="Kristen ITC" w:hAnsi="Kristen ITC"/>
                      <w:sz w:val="28"/>
                      <w:szCs w:val="28"/>
                    </w:rPr>
                    <w:t>hapi</w:t>
                  </w:r>
                  <w:proofErr w:type="spellEnd"/>
                  <w:r w:rsidR="007C0642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coats and kimonos for the third graders to wear during our </w:t>
                  </w:r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different Japanese celebrations and activities that we will do.  If you would like to purchase one for your child, she charges $15 for the </w:t>
                  </w:r>
                  <w:proofErr w:type="spellStart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>hapi</w:t>
                  </w:r>
                  <w:proofErr w:type="spellEnd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coat or kimono and you will need to purchase fabric for her to make it with.  Mrs. </w:t>
                  </w:r>
                  <w:proofErr w:type="spellStart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>Dalin</w:t>
                  </w:r>
                  <w:proofErr w:type="spellEnd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and I have some </w:t>
                  </w:r>
                  <w:proofErr w:type="spellStart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>hapi</w:t>
                  </w:r>
                  <w:proofErr w:type="spellEnd"/>
                  <w:r w:rsidR="00C44BE8" w:rsidRPr="00C44BE8">
                    <w:rPr>
                      <w:rFonts w:ascii="Kristen ITC" w:hAnsi="Kristen ITC"/>
                      <w:sz w:val="28"/>
                      <w:szCs w:val="28"/>
                    </w:rPr>
                    <w:t xml:space="preserve"> coats and kimonos for our classes to wear but not enough for everyone.  Please check out Friday folders for additional information.</w:t>
                  </w: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  <w:p w:rsidR="00112C78" w:rsidRDefault="00112C78" w:rsidP="00112C78">
                  <w:pPr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Each month I send home a </w:t>
                  </w:r>
                  <w:proofErr w:type="gramStart"/>
                  <w:r>
                    <w:rPr>
                      <w:sz w:val="14"/>
                      <w:szCs w:val="14"/>
                    </w:rPr>
                    <w:t>scholastic  catalogue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in which you can order books.  There are 2 ways to do this.  You can fill out the back and send in a </w:t>
                  </w:r>
                  <w:proofErr w:type="gramStart"/>
                  <w:r>
                    <w:rPr>
                      <w:sz w:val="14"/>
                      <w:szCs w:val="14"/>
                    </w:rPr>
                    <w:t>check  (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I’ll send this in for you) or you can do it online.  Online is much easier and every time you place an online order, we get a free book for the classroom!  I included the directions for online ordering with the August catalogue.  If you plan to order anything from this </w:t>
                  </w: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months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</w:rPr>
                    <w:t xml:space="preserve"> catalogue, the orders are due by August 30th.</w:t>
                  </w:r>
                </w:p>
                <w:p w:rsidR="00112C78" w:rsidRDefault="00112C78" w:rsidP="00112C78">
                  <w:pPr>
                    <w:widowControl w:val="0"/>
                    <w:rPr>
                      <w:sz w:val="19"/>
                      <w:szCs w:val="19"/>
                    </w:rPr>
                  </w:pPr>
                  <w:r>
                    <w:t> </w:t>
                  </w:r>
                </w:p>
                <w:p w:rsidR="00E35F6D" w:rsidRDefault="00601C2A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Pr="00112C78" w:rsidRDefault="00112C78">
                  <w:pPr>
                    <w:pStyle w:val="BodyText"/>
                    <w:rPr>
                      <w:sz w:val="40"/>
                      <w:szCs w:val="40"/>
                    </w:rPr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  <w:p w:rsidR="00112C78" w:rsidRDefault="00112C7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314.4pt;margin-top:581.1pt;width:251pt;height:165.9pt;z-index:37;mso-wrap-edited:f;mso-position-horizontal-relative:page;mso-position-vertical-relative:page" wrapcoords="0 0 21600 0 21600 21600 0 21600 0 0" filled="f" stroked="f">
            <v:textbox style="mso-next-textbox:#_x0000_s1084" inset="0,0,0,0">
              <w:txbxContent>
                <w:p w:rsidR="00112C78" w:rsidRDefault="00070BDB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November’s Scholastic Orders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are due on November 22</w:t>
                  </w:r>
                  <w:r w:rsidR="007A3E2E" w:rsidRPr="007A3E2E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nd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 xml:space="preserve">.  </w:t>
                  </w:r>
                </w:p>
                <w:p w:rsidR="00DB0DFC" w:rsidRDefault="00DB0DFC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DB0DFC" w:rsidRPr="00A744DF" w:rsidRDefault="00FE15CC" w:rsidP="00F21D4D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pict>
                      <v:shape id="irc_mi" o:spid="_x0000_i1025" type="#_x0000_t75" alt="" style="width:89.25pt;height:78.75pt">
                        <v:imagedata r:id="rId9" r:href="rId10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223.8pt;margin-top:337pt;width:234pt;height:29.25pt;z-index:42" fillcolor="#00b0f0" strokecolor="#f2f2f2" strokeweight="3pt">
            <v:shadow on="t" type="perspective" color="#3f3151" opacity=".5" offset="1pt" offset2="-1pt"/>
            <v:textbox style="mso-next-textbox:#_x0000_s1117">
              <w:txbxContent>
                <w:p w:rsidR="001B6427" w:rsidRPr="001B6427" w:rsidRDefault="001B6427" w:rsidP="001B6427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</w:rPr>
                  </w:pPr>
                  <w:r w:rsidRPr="001B6427">
                    <w:rPr>
                      <w:rFonts w:ascii="Kristen ITC" w:hAnsi="Kristen ITC"/>
                      <w:b/>
                      <w:sz w:val="28"/>
                      <w:szCs w:val="28"/>
                    </w:rPr>
                    <w:t>Scholastic</w:t>
                  </w:r>
                </w:p>
              </w:txbxContent>
            </v:textbox>
          </v:shape>
        </w:pict>
      </w:r>
      <w:r w:rsidR="00FE15CC">
        <w:pict>
          <v:shape id="_x0000_s1058" type="#_x0000_t202" style="position:absolute;margin-left:315pt;margin-top:581.1pt;width:244.65pt;height:156.9pt;z-index:26;mso-wrap-edited:f;mso-position-horizontal-relative:page;mso-position-vertical-relative:page" wrapcoords="0 0 21600 0 21600 21600 0 21600 0 0" filled="f" stroked="f">
            <v:textbox style="mso-next-textbox:#_x0000_s1058" inset="0,0,0,0">
              <w:txbxContent>
                <w:p w:rsidR="00E35F6D" w:rsidRPr="003F116F" w:rsidRDefault="00601C2A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3F116F" w:rsidRPr="003F116F" w:rsidRDefault="003F116F" w:rsidP="003F116F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75" type="#_x0000_t202" style="position:absolute;margin-left:304.35pt;margin-top:219pt;width:258.15pt;height:306pt;z-index:33;mso-wrap-edited:f;mso-position-horizontal-relative:page;mso-position-vertical-relative:page" wrapcoords="0 0 21600 0 21600 21600 0 21600 0 0" filled="f" stroked="f">
            <v:textbox style="mso-next-textbox:#_x0000_s1075" inset="0,0,0,0">
              <w:txbxContent>
                <w:p w:rsidR="00616007" w:rsidRPr="007A3E2E" w:rsidRDefault="00070BDB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</w:t>
                  </w:r>
                  <w:r w:rsidR="007A3E2E"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Next week is International Education week and we have a lot going on!  We have started preparing this week </w:t>
                  </w:r>
                  <w:r w:rsidR="00C44BE8">
                    <w:rPr>
                      <w:rFonts w:ascii="Kristen ITC" w:hAnsi="Kristen ITC"/>
                      <w:sz w:val="28"/>
                      <w:szCs w:val="28"/>
                    </w:rPr>
                    <w:t>by doing many activities about Japan</w:t>
                  </w:r>
                  <w:r w:rsidR="007A3E2E" w:rsidRPr="007A3E2E">
                    <w:rPr>
                      <w:rFonts w:ascii="Kristen ITC" w:hAnsi="Kristen ITC"/>
                      <w:sz w:val="28"/>
                      <w:szCs w:val="28"/>
                    </w:rPr>
                    <w:t>.  Our schedule for next week is:</w:t>
                  </w:r>
                </w:p>
                <w:p w:rsidR="007A3E2E" w:rsidRPr="007A3E2E" w:rsidRDefault="007A3E2E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b/>
                      <w:sz w:val="28"/>
                      <w:szCs w:val="28"/>
                    </w:rPr>
                    <w:t>Monday:</w:t>
                  </w: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 Prepare for presenters and complete our passports.</w:t>
                  </w:r>
                </w:p>
                <w:p w:rsidR="007A3E2E" w:rsidRPr="007A3E2E" w:rsidRDefault="007A3E2E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b/>
                      <w:sz w:val="28"/>
                      <w:szCs w:val="28"/>
                    </w:rPr>
                    <w:t>Tuesday:</w:t>
                  </w: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 Presenters in the morning.</w:t>
                  </w:r>
                </w:p>
                <w:p w:rsidR="007A3E2E" w:rsidRPr="007A3E2E" w:rsidRDefault="007A3E2E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b/>
                      <w:sz w:val="28"/>
                      <w:szCs w:val="28"/>
                    </w:rPr>
                    <w:t>Wednesday:</w:t>
                  </w: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 Performance at the Church of the Messiah at 2:00</w:t>
                  </w:r>
                </w:p>
                <w:p w:rsidR="007A3E2E" w:rsidRPr="007A3E2E" w:rsidRDefault="007A3E2E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b/>
                      <w:sz w:val="28"/>
                      <w:szCs w:val="28"/>
                    </w:rPr>
                    <w:t>Thursday:</w:t>
                  </w: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 Presenters in the morning</w:t>
                  </w:r>
                </w:p>
                <w:p w:rsidR="007A3E2E" w:rsidRPr="007A3E2E" w:rsidRDefault="007A3E2E" w:rsidP="00070BDB">
                  <w:pPr>
                    <w:pStyle w:val="BodyText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7A3E2E">
                    <w:rPr>
                      <w:rFonts w:ascii="Kristen ITC" w:hAnsi="Kristen ITC"/>
                      <w:b/>
                      <w:sz w:val="28"/>
                      <w:szCs w:val="28"/>
                    </w:rPr>
                    <w:t>Friday:</w:t>
                  </w:r>
                  <w:r w:rsidRPr="007A3E2E">
                    <w:rPr>
                      <w:rFonts w:ascii="Kristen ITC" w:hAnsi="Kristen ITC"/>
                      <w:sz w:val="28"/>
                      <w:szCs w:val="28"/>
                    </w:rPr>
                    <w:t xml:space="preserve">  International Food Feast</w:t>
                  </w:r>
                </w:p>
              </w:txbxContent>
            </v:textbox>
            <w10:wrap anchorx="page" anchory="page"/>
          </v:shape>
        </w:pict>
      </w:r>
      <w:r w:rsidR="00C914A6" w:rsidRPr="001B6427">
        <w:br w:type="page"/>
      </w:r>
      <w:r w:rsidR="00FE15CC">
        <w:lastRenderedPageBreak/>
        <w:pict>
          <v:shape id="_x0000_s1059" type="#_x0000_t202" style="position:absolute;margin-left:54pt;margin-top:126pt;width:234pt;height:99pt;z-index:27;mso-position-horizontal-relative:page;mso-position-vertical-relative:page" filled="f" stroked="f">
            <v:textbox style="mso-next-textbox:#_x0000_s1059" inset="0,0,0,0">
              <w:txbxContent>
                <w:p w:rsidR="00E35F6D" w:rsidRDefault="00601C2A"/>
              </w:txbxContent>
            </v:textbox>
            <w10:wrap anchorx="page" anchory="page"/>
          </v:shape>
        </w:pict>
      </w:r>
      <w:r w:rsidR="00FE15CC">
        <w:pict>
          <v:group id="_x0000_s1033" style="position:absolute;margin-left:27pt;margin-top:36.15pt;width:558pt;height:710.85pt;z-index:5;mso-position-horizontal-relative:page;mso-position-vertical-relative:page" coordorigin="540,723" coordsize="11160,14217">
            <v:rect id="_x0000_s1034" style="position:absolute;left:540;top:1080;width:11160;height:13860;mso-position-horizontal-relative:page;mso-position-vertical-relative:page" strokecolor="#4bacc6" strokeweight="1pt">
              <v:stroke dashstyle="dash"/>
              <v:shadow color="#868686"/>
              <v:textbox inset="0,0,0,0"/>
            </v:rect>
            <v:rect id="_x0000_s1035" style="position:absolute;left:1080;top:723;width:10080;height:576;mso-position-horizontal-relative:page;mso-position-vertical-relative:page" strokecolor="#4bacc6" strokeweight="1pt">
              <v:stroke dashstyle="dash"/>
              <v:shadow color="#868686"/>
            </v:rect>
            <w10:wrap anchorx="page" anchory="page"/>
          </v:group>
        </w:pict>
      </w:r>
      <w:r w:rsidR="00FE15CC">
        <w:pict>
          <v:shape id="_x0000_s1036" type="#_x0000_t202" style="position:absolute;margin-left:160.95pt;margin-top:41.15pt;width:289.05pt;height:21.85pt;z-index:6;mso-position-horizontal-relative:page;mso-position-vertical-relative:page" filled="f" stroked="f">
            <v:textbox style="mso-next-textbox:#_x0000_s1036;mso-fit-shape-to-text:t" inset="0,0,0,0">
              <w:txbxContent>
                <w:p w:rsidR="00E35F6D" w:rsidRPr="00DB0DFC" w:rsidRDefault="00F832F7">
                  <w:pPr>
                    <w:pStyle w:val="PageTitleNumber"/>
                    <w:rPr>
                      <w:color w:val="auto"/>
                    </w:rPr>
                  </w:pPr>
                  <w:r w:rsidRPr="00DB0DFC">
                    <w:rPr>
                      <w:color w:val="auto"/>
                    </w:rPr>
                    <w:t>Mrs. Quinn’s</w:t>
                  </w:r>
                  <w:r w:rsidR="00C914A6" w:rsidRPr="00DB0DFC">
                    <w:rPr>
                      <w:color w:val="auto"/>
                    </w:rPr>
                    <w:t xml:space="preserve"> Classroom Newsletter   Page 2</w:t>
                  </w:r>
                </w:p>
              </w:txbxContent>
            </v:textbox>
            <w10:wrap anchorx="page" anchory="page"/>
          </v:shape>
        </w:pict>
      </w:r>
      <w:r w:rsidR="00FE15CC">
        <w:pict>
          <v:shape id="_x0000_s1039" type="#_x0000_t202" style="position:absolute;margin-left:200pt;margin-top:97pt;width:7.2pt;height:7.2pt;z-index:9;visibility:hidden;mso-position-horizontal-relative:page;mso-position-vertical-relative:page" filled="f" stroked="f">
            <v:textbox style="mso-next-textbox:#_x0000_s1039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0" type="#_x0000_t202" style="position:absolute;margin-left:201pt;margin-top:351pt;width:7.2pt;height:7.2pt;z-index:10;visibility:hidden;mso-position-horizontal-relative:page;mso-position-vertical-relative:page" filled="f" stroked="f">
            <v:textbox style="mso-next-textbox:#_x0000_s1040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1" type="#_x0000_t202" style="position:absolute;margin-left:201pt;margin-top:604pt;width:7.2pt;height:7.2pt;z-index:11;visibility:hidden;mso-position-horizontal-relative:page;mso-position-vertical-relative:page" filled="f" stroked="f">
            <v:textbox style="mso-next-textbox:#_x0000_s1041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2" type="#_x0000_t202" style="position:absolute;margin-left:43pt;margin-top:98pt;width:7.2pt;height:7.2pt;z-index:12;visibility:hidden;mso-position-horizontal-relative:page;mso-position-vertical-relative:page" filled="f" stroked="f">
            <v:textbox style="mso-next-textbox:#_x0000_s1042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3" type="#_x0000_t202" style="position:absolute;margin-left:43.2pt;margin-top:451pt;width:7.2pt;height:7.2pt;z-index:13;visibility:hidden;mso-position-horizontal-relative:page;mso-position-vertical-relative:page" filled="f" stroked="f">
            <v:textbox style="mso-next-textbox:#_x0000_s1043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4" type="#_x0000_t202" style="position:absolute;margin-left:200pt;margin-top:82.8pt;width:7.2pt;height:7.2pt;z-index:14;visibility:hidden;mso-position-horizontal-relative:page;mso-position-vertical-relative:page" filled="f" stroked="f">
            <v:textbox style="mso-next-textbox:#_x0000_s1044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5" type="#_x0000_t202" style="position:absolute;margin-left:198.2pt;margin-top:319pt;width:7.2pt;height:7.2pt;z-index:15;visibility:hidden;mso-position-horizontal-relative:page;mso-position-vertical-relative:page" filled="f" stroked="f">
            <v:textbox style="mso-next-textbox:#_x0000_s1045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6" type="#_x0000_t202" style="position:absolute;margin-left:199pt;margin-top:546pt;width:7.2pt;height:7.2pt;z-index:16;visibility:hidden;mso-position-horizontal-relative:page;mso-position-vertical-relative:page" filled="f" stroked="f">
            <v:textbox style="mso-next-textbox:#_x0000_s1046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7" type="#_x0000_t202" style="position:absolute;margin-left:43pt;margin-top:98pt;width:7.2pt;height:7.2pt;z-index:17;visibility:hidden;mso-position-horizontal-relative:page;mso-position-vertical-relative:page" filled="f" stroked="f">
            <v:textbox style="mso-next-textbox:#_x0000_s1047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8" type="#_x0000_t202" style="position:absolute;margin-left:42.2pt;margin-top:436.8pt;width:7.2pt;height:7.2pt;z-index:18;visibility:hidden;mso-position-horizontal-relative:page;mso-position-vertical-relative:page" filled="f" stroked="f">
            <v:textbox style="mso-next-textbox:#_x0000_s1048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49" type="#_x0000_t202" style="position:absolute;margin-left:200pt;margin-top:22pt;width:7.2pt;height:7.2pt;z-index:19;visibility:hidden;mso-position-horizontal-relative:page;mso-position-vertical-relative:page" filled="f" stroked="f">
            <v:textbox style="mso-next-textbox:#_x0000_s1049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50" type="#_x0000_t202" style="position:absolute;margin-left:201pt;margin-top:213.8pt;width:7.2pt;height:7.2pt;z-index:20;visibility:hidden;mso-position-horizontal-relative:page;mso-position-vertical-relative:page" filled="f" stroked="f">
            <v:textbox style="mso-next-textbox:#_x0000_s1050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51" type="#_x0000_t202" style="position:absolute;margin-left:202pt;margin-top:362pt;width:7.2pt;height:7.2pt;z-index:21;visibility:hidden;mso-position-horizontal-relative:page;mso-position-vertical-relative:page" filled="f" stroked="f">
            <v:textbox style="mso-next-textbox:#_x0000_s1051" inset="0,0,0,0">
              <w:txbxContent>
                <w:p w:rsidR="00E35F6D" w:rsidRDefault="00601C2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35F6D" w:rsidRDefault="00FE15CC">
      <w:r>
        <w:pict>
          <v:shape id="_x0000_s1076" type="#_x0000_t202" style="position:absolute;margin-left:-49.5pt;margin-top:5.05pt;width:246.45pt;height:32.3pt;z-index:34;mso-wrap-edited:f" fillcolor="#0070c0" strokecolor="#f2f2f2" strokeweight="3pt">
            <v:shadow on="t" type="perspective" color="#974706" opacity=".5" offset="1pt" offset2="-1pt"/>
            <v:textbox style="mso-next-textbox:#_x0000_s1076;mso-fit-shape-to-text:t">
              <w:txbxContent>
                <w:p w:rsidR="00C63BBE" w:rsidRPr="001B6427" w:rsidRDefault="00C63BBE" w:rsidP="00C63BBE">
                  <w:pPr>
                    <w:pStyle w:val="Heading1"/>
                    <w:jc w:val="center"/>
                    <w:rPr>
                      <w:color w:val="auto"/>
                    </w:rPr>
                  </w:pPr>
                  <w:r w:rsidRPr="001B6427">
                    <w:rPr>
                      <w:color w:val="auto"/>
                    </w:rPr>
                    <w:t>The Weekly Review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203.65pt;margin-top:15.55pt;width:250.4pt;height:42.7pt;z-index:35;mso-wrap-edited:f" wrapcoords="0 0 21600 0 21600 21600 0 21600 0 0" filled="f" stroked="f">
            <v:textbox style="mso-next-textbox:#_x0000_s1077;mso-fit-shape-to-text:t">
              <w:txbxContent>
                <w:p w:rsidR="00E35F6D" w:rsidRPr="00F832F7" w:rsidRDefault="00601C2A" w:rsidP="00BB0F47">
                  <w:pPr>
                    <w:pStyle w:val="Heading1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5F6D" w:rsidRDefault="00FE15CC">
      <w:r>
        <w:pict>
          <v:shape id="_x0000_s1060" type="#_x0000_t202" style="position:absolute;margin-left:311.25pt;margin-top:86.25pt;width:252pt;height:19.05pt;z-index:36;mso-wrap-edited:f;mso-position-horizontal-relative:page;mso-position-vertical-relative:page" fillcolor="#a0bbdc" strokecolor="#f2f2f2" strokeweight="3pt">
            <v:shadow on="t" type="perspective" color="#243f60" opacity=".5" offset="1pt" offset2="-1pt"/>
            <v:textbox style="mso-next-textbox:#_x0000_s1060;mso-fit-shape-to-text:t" inset="0,0,0,0">
              <w:txbxContent>
                <w:p w:rsidR="00E35F6D" w:rsidRPr="001B6427" w:rsidRDefault="00C914A6" w:rsidP="00BB0F47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Upcoming Events</w:t>
                  </w:r>
                </w:p>
              </w:txbxContent>
            </v:textbox>
            <w10:wrap anchorx="page" anchory="page"/>
          </v:shape>
        </w:pict>
      </w:r>
    </w:p>
    <w:p w:rsidR="00A450F9" w:rsidRDefault="00A450F9"/>
    <w:p w:rsidR="00E35F6D" w:rsidRDefault="001E14E5">
      <w:r>
        <w:rPr>
          <w:noProof/>
          <w:lang w:eastAsia="zh-TW"/>
        </w:rPr>
        <w:pict>
          <v:shape id="_x0000_s1116" type="#_x0000_t202" style="position:absolute;margin-left:-31.35pt;margin-top:330.05pt;width:217.35pt;height:205.2pt;z-index:41;mso-width-relative:margin;mso-height-relative:margin" stroked="f">
            <v:textbox style="mso-next-textbox:#_x0000_s1116">
              <w:txbxContent>
                <w:p w:rsidR="00616007" w:rsidRPr="00C074C1" w:rsidRDefault="00616007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C074C1" w:rsidRPr="001E14E5" w:rsidRDefault="00C44BE8" w:rsidP="00C074C1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1E14E5">
                    <w:rPr>
                      <w:rFonts w:ascii="Kristen ITC" w:hAnsi="Kristen ITC"/>
                      <w:sz w:val="28"/>
                      <w:szCs w:val="28"/>
                    </w:rPr>
                    <w:t>Laney and Corey are Advanced Readers!</w:t>
                  </w:r>
                </w:p>
                <w:p w:rsidR="00C44BE8" w:rsidRPr="001E14E5" w:rsidRDefault="00C44BE8" w:rsidP="00C074C1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C44BE8" w:rsidRPr="001E14E5" w:rsidRDefault="00C44BE8" w:rsidP="00C074C1">
                  <w:pPr>
                    <w:ind w:left="72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1E14E5">
                    <w:rPr>
                      <w:rFonts w:ascii="Kristen ITC" w:hAnsi="Kristen ITC"/>
                      <w:sz w:val="28"/>
                      <w:szCs w:val="28"/>
                    </w:rPr>
                    <w:t>Bella and Phillip are Independent Readers!</w:t>
                  </w:r>
                </w:p>
                <w:p w:rsidR="00F21D4D" w:rsidRDefault="00F21D4D">
                  <w:pPr>
                    <w:rPr>
                      <w:rFonts w:ascii="Kristen ITC" w:hAnsi="Kristen ITC"/>
                    </w:rPr>
                  </w:pPr>
                </w:p>
                <w:p w:rsidR="00616007" w:rsidRPr="001B6427" w:rsidRDefault="00FE15CC" w:rsidP="00616007">
                  <w:pPr>
                    <w:ind w:left="2160" w:firstLine="720"/>
                    <w:rPr>
                      <w:rFonts w:ascii="Kristen ITC" w:hAnsi="Kristen ITC"/>
                    </w:rPr>
                  </w:pPr>
                  <w:r w:rsidRPr="00FE15CC">
                    <w:rPr>
                      <w:rFonts w:ascii="Kristen ITC" w:hAnsi="Kristen ITC"/>
                    </w:rPr>
                    <w:pict>
                      <v:shape id="_x0000_i1026" type="#_x0000_t75" style="width:36.75pt;height:75.75pt">
                        <v:imagedata r:id="rId11" o:title="MC900389772[1]"/>
                      </v:shape>
                    </w:pict>
                  </w:r>
                </w:p>
              </w:txbxContent>
            </v:textbox>
          </v:shape>
        </w:pict>
      </w:r>
      <w:r w:rsidR="00FE15CC">
        <w:rPr>
          <w:noProof/>
          <w:lang w:eastAsia="zh-TW"/>
        </w:rPr>
        <w:pict>
          <v:shape id="_x0000_s1115" type="#_x0000_t202" style="position:absolute;margin-left:-24.6pt;margin-top:276.5pt;width:210.6pt;height:33pt;z-index:40;mso-width-relative:margin;mso-height-relative:margin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1B6427" w:rsidRPr="001B6427" w:rsidRDefault="00A450F9" w:rsidP="001B6427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AR Awards</w:t>
                  </w:r>
                </w:p>
              </w:txbxContent>
            </v:textbox>
          </v:shape>
        </w:pict>
      </w:r>
      <w:r w:rsidR="00FE15CC">
        <w:pict>
          <v:shape id="_x0000_s1064" type="#_x0000_t202" style="position:absolute;margin-left:328.95pt;margin-top:281.25pt;width:229.05pt;height:22.05pt;z-index:29;mso-wrap-edited:f;mso-position-horizontal-relative:page;mso-position-vertical-relative:page" fillcolor="#4bacc6" strokecolor="#f2f2f2" strokeweight="3pt">
            <v:shadow on="t" type="perspective" color="#205867" opacity=".5" offset="1pt" offset2="-1pt"/>
            <v:textbox style="mso-next-textbox:#_x0000_s1064;mso-fit-shape-to-text:t" inset="0,0,0,0">
              <w:txbxContent>
                <w:p w:rsidR="00E35F6D" w:rsidRPr="001B6427" w:rsidRDefault="006B4BBD" w:rsidP="006B4BBD">
                  <w:pPr>
                    <w:pStyle w:val="Heading2"/>
                    <w:jc w:val="center"/>
                    <w:rPr>
                      <w:rFonts w:ascii="Kristen ITC" w:hAnsi="Kristen ITC"/>
                      <w:color w:val="auto"/>
                    </w:rPr>
                  </w:pPr>
                  <w:r w:rsidRPr="001B6427">
                    <w:rPr>
                      <w:rFonts w:ascii="Kristen ITC" w:hAnsi="Kristen ITC"/>
                      <w:color w:val="auto"/>
                    </w:rPr>
                    <w:t>Special Schedule</w:t>
                  </w:r>
                </w:p>
              </w:txbxContent>
            </v:textbox>
            <w10:wrap anchorx="page" anchory="page"/>
          </v:shape>
        </w:pict>
      </w:r>
      <w:r w:rsidR="00FE15CC">
        <w:rPr>
          <w:noProof/>
        </w:rPr>
        <w:pict>
          <v:shape id="_x0000_s1094" type="#_x0000_t202" style="position:absolute;margin-left:72.4pt;margin-top:669pt;width:221.25pt;height:78pt;z-index:38;mso-wrap-edited:f;mso-position-horizontal-relative:page;mso-position-vertical-relative:page" wrapcoords="0 0 21600 0 21600 21600 0 21600 0 0" filled="f" stroked="f">
            <v:textbox style="mso-next-textbox:#_x0000_s1094" inset="0,0,0,0">
              <w:txbxContent>
                <w:p w:rsidR="003F116F" w:rsidRPr="00637055" w:rsidRDefault="003F116F" w:rsidP="00754465">
                  <w:pPr>
                    <w:pStyle w:val="SchoolAddress"/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67" type="#_x0000_t202" style="position:absolute;margin-left:41.65pt;margin-top:419.25pt;width:285pt;height:225.75pt;z-index:30;mso-wrap-edited:f;mso-position-horizontal-relative:page;mso-position-vertical-relative:page" wrapcoords="0 0 21600 0 21600 21600 0 21600 0 0" filled="f" stroked="f">
            <v:textbox style="mso-next-textbox:#_x0000_s1067" inset="0,0,0,0">
              <w:txbxContent>
                <w:p w:rsidR="00C074C1" w:rsidRPr="00A450F9" w:rsidRDefault="00C074C1" w:rsidP="001B6427">
                  <w:pPr>
                    <w:pStyle w:val="BodyText"/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68" type="#_x0000_t202" style="position:absolute;margin-left:28.5pt;margin-top:110.2pt;width:270.75pt;height:252.8pt;z-index:31;mso-position-horizontal-relative:page;mso-position-vertical-relative:page" filled="f" stroked="f">
            <v:textbox style="mso-next-textbox:#_x0000_s1068" inset="0,0,0,0">
              <w:txbxContent>
                <w:p w:rsidR="001B6427" w:rsidRPr="00AE63C5" w:rsidRDefault="001B6427" w:rsidP="000C33DC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0C33DC" w:rsidRPr="00AE63C5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AE63C5">
                    <w:rPr>
                      <w:rFonts w:ascii="Kristen ITC" w:hAnsi="Kristen ITC"/>
                      <w:sz w:val="28"/>
                      <w:szCs w:val="28"/>
                    </w:rPr>
                    <w:t xml:space="preserve">  </w:t>
                  </w:r>
                  <w:r w:rsidR="00C63BBE" w:rsidRPr="00AE63C5">
                    <w:rPr>
                      <w:rFonts w:ascii="Kristen ITC" w:hAnsi="Kristen ITC"/>
                      <w:sz w:val="28"/>
                      <w:szCs w:val="28"/>
                    </w:rPr>
                    <w:t>This week we…..</w:t>
                  </w:r>
                </w:p>
                <w:p w:rsidR="001B6427" w:rsidRPr="00F21D4D" w:rsidRDefault="001B6427" w:rsidP="001B6427">
                  <w:pPr>
                    <w:widowControl w:val="0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EB2790" w:rsidRDefault="007A3E2E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Completed our rock experiments and switched to minerals</w:t>
                  </w:r>
                  <w:r w:rsidR="00EB2790" w:rsidRPr="00EB2790">
                    <w:rPr>
                      <w:rFonts w:ascii="Kristen ITC" w:hAnsi="Kristen ITC"/>
                      <w:sz w:val="28"/>
                      <w:szCs w:val="28"/>
                    </w:rPr>
                    <w:t>.</w:t>
                  </w:r>
                </w:p>
                <w:p w:rsidR="007A3E2E" w:rsidRDefault="007A3E2E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Worked on our Thanksgiving retellings.</w:t>
                  </w:r>
                </w:p>
                <w:p w:rsidR="007A3E2E" w:rsidRDefault="007A3E2E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Read about Wolves in Time for Kids this week.</w:t>
                  </w:r>
                </w:p>
                <w:p w:rsidR="007A3E2E" w:rsidRDefault="007A3E2E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Continued our reading groups to prepare for International Week.</w:t>
                  </w:r>
                </w:p>
                <w:p w:rsidR="007A3E2E" w:rsidRPr="00EB2790" w:rsidRDefault="007A3E2E" w:rsidP="00F21D4D">
                  <w:pPr>
                    <w:numPr>
                      <w:ilvl w:val="0"/>
                      <w:numId w:val="8"/>
                    </w:num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Worked on the distributive property with multiplication.</w:t>
                  </w:r>
                </w:p>
              </w:txbxContent>
            </v:textbox>
            <w10:wrap anchorx="page" anchory="page"/>
          </v:shape>
        </w:pict>
      </w:r>
      <w:r w:rsidR="00FE15CC">
        <w:rPr>
          <w:noProof/>
        </w:rPr>
        <w:pict>
          <v:shape id="_x0000_s1108" type="#_x0000_t202" style="position:absolute;margin-left:352.65pt;margin-top:326.25pt;width:221.7pt;height:126pt;z-index:39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108" inset="0,0,0,0">
              <w:txbxContent>
                <w:p w:rsidR="008908F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Monday: 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Music</w:t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Tuesday: 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PE</w:t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Wednesday: 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Library and Music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ab/>
                  </w:r>
                </w:p>
                <w:p w:rsidR="00EB279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Thursday: 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Art</w:t>
                  </w:r>
                </w:p>
                <w:p w:rsidR="00EB2790" w:rsidRPr="008908F0" w:rsidRDefault="00EB279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Friday:  </w:t>
                  </w:r>
                  <w:r w:rsidR="007A3E2E">
                    <w:rPr>
                      <w:rFonts w:ascii="Kristen ITC" w:hAnsi="Kristen ITC"/>
                      <w:sz w:val="32"/>
                      <w:szCs w:val="32"/>
                    </w:rPr>
                    <w:t>Computer Lab</w:t>
                  </w:r>
                </w:p>
                <w:p w:rsidR="008908F0" w:rsidRPr="008908F0" w:rsidRDefault="008908F0" w:rsidP="005001EA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FE15CC">
        <w:pict>
          <v:shape id="_x0000_s1061" type="#_x0000_t202" style="position:absolute;margin-left:316.8pt;margin-top:114.75pt;width:253.2pt;height:161.25pt;z-index:28;mso-wrap-edited:f;mso-position-horizontal-relative:page;mso-position-vertical-relative:page" filled="f" fillcolor="#9cf" stroked="f" strokecolor="#36f" strokeweight="2.25pt">
            <v:stroke dashstyle="1 1" endcap="round"/>
            <v:textbox style="mso-next-textbox:#_x0000_s1061" inset="0,0,0,0">
              <w:txbxContent>
                <w:p w:rsidR="006B4BBD" w:rsidRPr="00A744DF" w:rsidRDefault="006B4BBD" w:rsidP="006B4BBD">
                  <w:pPr>
                    <w:rPr>
                      <w:rFonts w:ascii="Kristen ITC" w:hAnsi="Kristen ITC"/>
                      <w:bCs/>
                      <w:szCs w:val="24"/>
                    </w:rPr>
                  </w:pPr>
                  <w:r w:rsidRPr="00A744DF">
                    <w:rPr>
                      <w:rFonts w:ascii="Kristen ITC" w:hAnsi="Kristen ITC"/>
                      <w:bCs/>
                      <w:szCs w:val="24"/>
                    </w:rPr>
                    <w:tab/>
                  </w:r>
                </w:p>
                <w:p w:rsidR="00BB0F47" w:rsidRP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B2790">
                    <w:rPr>
                      <w:rFonts w:ascii="Kristen ITC" w:hAnsi="Kristen ITC"/>
                      <w:sz w:val="32"/>
                      <w:szCs w:val="32"/>
                    </w:rPr>
                    <w:t>11/18-International Week begins</w:t>
                  </w:r>
                </w:p>
                <w:p w:rsid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B2790">
                    <w:rPr>
                      <w:rFonts w:ascii="Kristen ITC" w:hAnsi="Kristen ITC"/>
                      <w:sz w:val="32"/>
                      <w:szCs w:val="32"/>
                    </w:rPr>
                    <w:t>11/22-Interims come home</w:t>
                  </w:r>
                </w:p>
                <w:p w:rsidR="00202BC1" w:rsidRDefault="00202BC1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11/25-Picture Retakes</w:t>
                  </w:r>
                </w:p>
                <w:p w:rsidR="00EB2790" w:rsidRPr="00EB2790" w:rsidRDefault="00EB2790">
                  <w:pPr>
                    <w:pStyle w:val="BodyText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>11/27-11/29-No School</w:t>
                  </w:r>
                </w:p>
              </w:txbxContent>
            </v:textbox>
            <w10:wrap anchorx="page" anchory="page"/>
          </v:shape>
        </w:pict>
      </w:r>
    </w:p>
    <w:sectPr w:rsidR="00E35F6D" w:rsidSect="00E35F6D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2A" w:rsidRDefault="00601C2A">
      <w:r>
        <w:separator/>
      </w:r>
    </w:p>
  </w:endnote>
  <w:endnote w:type="continuationSeparator" w:id="0">
    <w:p w:rsidR="00601C2A" w:rsidRDefault="0060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2A" w:rsidRDefault="00601C2A">
      <w:r>
        <w:separator/>
      </w:r>
    </w:p>
  </w:footnote>
  <w:footnote w:type="continuationSeparator" w:id="0">
    <w:p w:rsidR="00601C2A" w:rsidRDefault="0060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D8"/>
    <w:multiLevelType w:val="hybridMultilevel"/>
    <w:tmpl w:val="062ABC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D557F"/>
    <w:multiLevelType w:val="hybridMultilevel"/>
    <w:tmpl w:val="47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5FD"/>
    <w:multiLevelType w:val="hybridMultilevel"/>
    <w:tmpl w:val="7FD6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E6C56"/>
    <w:multiLevelType w:val="hybridMultilevel"/>
    <w:tmpl w:val="D88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F3FA6"/>
    <w:multiLevelType w:val="hybridMultilevel"/>
    <w:tmpl w:val="234ED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B709F4"/>
    <w:multiLevelType w:val="hybridMultilevel"/>
    <w:tmpl w:val="019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756BF"/>
    <w:multiLevelType w:val="hybridMultilevel"/>
    <w:tmpl w:val="432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82"/>
    <w:rsid w:val="00070BDB"/>
    <w:rsid w:val="000904B3"/>
    <w:rsid w:val="000C33DC"/>
    <w:rsid w:val="00112C78"/>
    <w:rsid w:val="00123E70"/>
    <w:rsid w:val="00124729"/>
    <w:rsid w:val="001663EA"/>
    <w:rsid w:val="00190999"/>
    <w:rsid w:val="001919FD"/>
    <w:rsid w:val="001A6226"/>
    <w:rsid w:val="001B6427"/>
    <w:rsid w:val="001E14E5"/>
    <w:rsid w:val="00202BC1"/>
    <w:rsid w:val="00221678"/>
    <w:rsid w:val="0023475F"/>
    <w:rsid w:val="0029528D"/>
    <w:rsid w:val="0029647B"/>
    <w:rsid w:val="002D54B8"/>
    <w:rsid w:val="002F53B0"/>
    <w:rsid w:val="00356912"/>
    <w:rsid w:val="003947ED"/>
    <w:rsid w:val="003F116F"/>
    <w:rsid w:val="003F4C96"/>
    <w:rsid w:val="00456AE5"/>
    <w:rsid w:val="00465953"/>
    <w:rsid w:val="004846EA"/>
    <w:rsid w:val="00492A61"/>
    <w:rsid w:val="004E256E"/>
    <w:rsid w:val="005001EA"/>
    <w:rsid w:val="005129F4"/>
    <w:rsid w:val="0053452D"/>
    <w:rsid w:val="005A5636"/>
    <w:rsid w:val="005A7515"/>
    <w:rsid w:val="00601C2A"/>
    <w:rsid w:val="0060227C"/>
    <w:rsid w:val="00606D7F"/>
    <w:rsid w:val="00616007"/>
    <w:rsid w:val="00622EA8"/>
    <w:rsid w:val="00637055"/>
    <w:rsid w:val="006A2B18"/>
    <w:rsid w:val="006B4BBD"/>
    <w:rsid w:val="006E09F3"/>
    <w:rsid w:val="006F46F9"/>
    <w:rsid w:val="00715ACD"/>
    <w:rsid w:val="007274AB"/>
    <w:rsid w:val="0075155D"/>
    <w:rsid w:val="007522B2"/>
    <w:rsid w:val="00754465"/>
    <w:rsid w:val="007648A3"/>
    <w:rsid w:val="0077270E"/>
    <w:rsid w:val="007A3E2E"/>
    <w:rsid w:val="007C0642"/>
    <w:rsid w:val="007E5E24"/>
    <w:rsid w:val="00804E25"/>
    <w:rsid w:val="00843431"/>
    <w:rsid w:val="008908F0"/>
    <w:rsid w:val="00894636"/>
    <w:rsid w:val="008A3B53"/>
    <w:rsid w:val="008B61CA"/>
    <w:rsid w:val="008B6FF2"/>
    <w:rsid w:val="008D74F3"/>
    <w:rsid w:val="008F56D6"/>
    <w:rsid w:val="009315CA"/>
    <w:rsid w:val="009642CD"/>
    <w:rsid w:val="00983A81"/>
    <w:rsid w:val="009A15C0"/>
    <w:rsid w:val="00A37660"/>
    <w:rsid w:val="00A450F9"/>
    <w:rsid w:val="00A45128"/>
    <w:rsid w:val="00A7145D"/>
    <w:rsid w:val="00A71C3C"/>
    <w:rsid w:val="00A744DF"/>
    <w:rsid w:val="00AC45E9"/>
    <w:rsid w:val="00AE1347"/>
    <w:rsid w:val="00AE63C5"/>
    <w:rsid w:val="00AF74D3"/>
    <w:rsid w:val="00B52482"/>
    <w:rsid w:val="00BB0F47"/>
    <w:rsid w:val="00C074C1"/>
    <w:rsid w:val="00C37EAA"/>
    <w:rsid w:val="00C44BE8"/>
    <w:rsid w:val="00C63BBE"/>
    <w:rsid w:val="00C72933"/>
    <w:rsid w:val="00C80E10"/>
    <w:rsid w:val="00C813B0"/>
    <w:rsid w:val="00C914A6"/>
    <w:rsid w:val="00CB5B52"/>
    <w:rsid w:val="00CF4ECF"/>
    <w:rsid w:val="00D1705B"/>
    <w:rsid w:val="00D43602"/>
    <w:rsid w:val="00D56E8E"/>
    <w:rsid w:val="00D579F4"/>
    <w:rsid w:val="00D6005A"/>
    <w:rsid w:val="00DA2643"/>
    <w:rsid w:val="00DB0DFC"/>
    <w:rsid w:val="00DC7E8A"/>
    <w:rsid w:val="00DD6EE7"/>
    <w:rsid w:val="00DF0745"/>
    <w:rsid w:val="00DF56BE"/>
    <w:rsid w:val="00E47101"/>
    <w:rsid w:val="00E96542"/>
    <w:rsid w:val="00EB2790"/>
    <w:rsid w:val="00F20D63"/>
    <w:rsid w:val="00F21D4D"/>
    <w:rsid w:val="00F3630C"/>
    <w:rsid w:val="00F62A72"/>
    <w:rsid w:val="00F65005"/>
    <w:rsid w:val="00F675BF"/>
    <w:rsid w:val="00F832F7"/>
    <w:rsid w:val="00F84B00"/>
    <w:rsid w:val="00FC72A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a0bbdc"/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DC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4C72D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C72D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4C72D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4C72D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autoRedefine/>
    <w:qFormat/>
    <w:rsid w:val="004C72DC"/>
    <w:pPr>
      <w:spacing w:before="60" w:after="60"/>
      <w:outlineLvl w:val="4"/>
    </w:pPr>
    <w:rPr>
      <w:rFonts w:ascii="Lucida Grande" w:hAnsi="Lucida Grande"/>
      <w:b/>
      <w:bCs/>
      <w:iCs/>
      <w:color w:val="333399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 Title"/>
    <w:basedOn w:val="Normal"/>
    <w:autoRedefine/>
    <w:rsid w:val="004C72DC"/>
    <w:rPr>
      <w:b/>
      <w:color w:val="FFCC00"/>
      <w:sz w:val="52"/>
    </w:rPr>
  </w:style>
  <w:style w:type="character" w:styleId="Hyperlink">
    <w:name w:val="Hyperlink"/>
    <w:basedOn w:val="DefaultParagraphFont"/>
    <w:rsid w:val="004C72DC"/>
    <w:rPr>
      <w:rFonts w:ascii="Lucida Grande" w:hAnsi="Lucida Grande" w:cs="Verdana" w:hint="default"/>
      <w:strike w:val="0"/>
      <w:dstrike w:val="0"/>
      <w:color w:val="0099FF"/>
      <w:sz w:val="20"/>
      <w:szCs w:val="20"/>
      <w:u w:val="none"/>
      <w:effect w:val="none"/>
    </w:rPr>
  </w:style>
  <w:style w:type="paragraph" w:styleId="Caption">
    <w:name w:val="caption"/>
    <w:basedOn w:val="Normal"/>
    <w:next w:val="Normal"/>
    <w:qFormat/>
    <w:rsid w:val="004C72DC"/>
    <w:pPr>
      <w:spacing w:before="120" w:after="120"/>
    </w:pPr>
    <w:rPr>
      <w:b/>
    </w:rPr>
  </w:style>
  <w:style w:type="paragraph" w:styleId="List">
    <w:name w:val="List"/>
    <w:basedOn w:val="Normal"/>
    <w:rsid w:val="004C72D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4C72DC"/>
    <w:pPr>
      <w:spacing w:after="240" w:line="240" w:lineRule="atLeast"/>
    </w:pPr>
    <w:rPr>
      <w:rFonts w:ascii="Verdana" w:hAnsi="Verdana" w:cs="Arial"/>
    </w:rPr>
  </w:style>
  <w:style w:type="paragraph" w:customStyle="1" w:styleId="CaptionText">
    <w:name w:val="Caption Text"/>
    <w:basedOn w:val="Normal"/>
    <w:rsid w:val="004C72D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4C72D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paragraph" w:customStyle="1" w:styleId="Masthead">
    <w:name w:val="Masthead"/>
    <w:basedOn w:val="Heading1"/>
    <w:rsid w:val="004C72DC"/>
    <w:pPr>
      <w:jc w:val="center"/>
    </w:pPr>
    <w:rPr>
      <w:bCs/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4C72D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CharChar">
    <w:name w:val="Char Char"/>
    <w:basedOn w:val="DefaultParagraphFont"/>
    <w:rsid w:val="004C72DC"/>
    <w:rPr>
      <w:rFonts w:ascii="Verdana" w:hAnsi="Verdana" w:cs="Arial"/>
      <w:noProof w:val="0"/>
      <w:lang w:val="en-US" w:eastAsia="en-US" w:bidi="ar-SA"/>
    </w:rPr>
  </w:style>
  <w:style w:type="paragraph" w:customStyle="1" w:styleId="PageTitleNumber">
    <w:name w:val="Page Title &amp; Number"/>
    <w:rsid w:val="004C72DC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4C72D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4C72DC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rsid w:val="004C72D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A45128"/>
    <w:rPr>
      <w:rFonts w:ascii="Comic Sans MS" w:hAnsi="Comic Sans MS" w:cs="Arial"/>
      <w:b/>
      <w:color w:val="3366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7522B2"/>
    <w:rPr>
      <w:rFonts w:ascii="Verdana" w:hAnsi="Verdana"/>
      <w:shd w:val="clear" w:color="auto" w:fill="FFFF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452D"/>
    <w:rPr>
      <w:rFonts w:ascii="Verdana" w:hAnsi="Verdana" w:cs="Arial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5001EA"/>
    <w:rPr>
      <w:rFonts w:ascii="Comic Sans MS" w:hAnsi="Comic Sans MS" w:cs="Arial"/>
      <w:b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8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http://www.thewriteconnection.net/wp-content/uploads/2013/09/kids-sitting-on-book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uinnK\LOCALS~1\Temp\Classroom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D072-A836-4BF2-ADB0-9DD15D07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ClassroomNewsletter.dot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2005-01-13T16:18:00Z</cp:lastPrinted>
  <dcterms:created xsi:type="dcterms:W3CDTF">2013-11-15T12:40:00Z</dcterms:created>
  <dcterms:modified xsi:type="dcterms:W3CDTF">2013-11-15T12:40:00Z</dcterms:modified>
  <cp:category/>
</cp:coreProperties>
</file>